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/>
        <w:jc w:val="center"/>
      </w:pPr>
      <w:r>
        <w:rPr>
          <w:rFonts w:ascii="Calibri" w:hAnsi="Calibri" w:cs="Nirmala UI"/>
          <w:b/>
          <w:bCs/>
          <w:sz w:val="32"/>
          <w:szCs w:val="32"/>
          <w:lang w:bidi="hi-IN"/>
        </w:rPr>
        <w:t xml:space="preserve">एबीसी ट्रेडर्स प्रा. लि.</w:t>
      </w:r>
    </w:p>
    <w:p>
      <w:pPr>
        <w:spacing w:before="0" w:after="40"/>
        <w:jc w:val="center"/>
      </w:pPr>
      <w:r>
        <w:rPr>
          <w:rFonts w:ascii="Calibri" w:hAnsi="Calibri" w:cs="Nirmala UI"/>
          <w:sz w:val="21"/>
          <w:szCs w:val="21"/>
          <w:lang w:bidi="hi-IN"/>
        </w:rPr>
        <w:t xml:space="preserve">12, मार्केट रोड, पुणे 411001</w:t>
      </w:r>
    </w:p>
    <w:p>
      <w:pPr>
        <w:spacing w:before="0" w:after="160"/>
        <w:jc w:val="center"/>
      </w:pPr>
      <w:r>
        <w:rPr>
          <w:rFonts w:ascii="Calibri" w:hAnsi="Calibri" w:cs="Nirmala UI"/>
          <w:b/>
          <w:bCs/>
          <w:sz w:val="21"/>
          <w:szCs w:val="21"/>
          <w:lang w:bidi="hi-IN"/>
        </w:rPr>
        <w:t xml:space="preserve">वेतन पर्ची, महीना अक्टूबर 2026</w:t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700"/>
        <w:gridCol w:w="2350"/>
        <w:gridCol w:w="2700"/>
        <w:gridCol w:w="2350"/>
      </w:tblGrid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कर्मचारी का नाम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रमेश कुमार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कर्मचारी कोड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EMP0012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पद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स्टोर सहायक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विभाग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बिक्री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जॉइनिंग की तारीख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01-04-2024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पैन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/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यूएएन (पीएफ नंबर)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ईएसआई नंबर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/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बैंक खाता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/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भुगतान का तरीका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बैंक ट्रांसफर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महीने के कुल दिन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31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वेतन वाले दिन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30</w:t>
            </w:r>
          </w:p>
        </w:tc>
      </w:tr>
      <w:tr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बिना वेतन के दिन</w:t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</w:t>
            </w:r>
          </w:p>
        </w:tc>
        <w:tc>
          <w:tcPr>
            <w:tcW w:w="27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/>
            </w:r>
          </w:p>
        </w:tc>
        <w:tc>
          <w:tcPr>
            <w:tcW w:w="23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/>
            </w:r>
          </w:p>
        </w:tc>
      </w:tr>
    </w:tbl>
    <w:p>
      <w:pPr>
        <w:spacing w:before="0" w:after="12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500"/>
        <w:gridCol w:w="1700"/>
        <w:gridCol w:w="1700"/>
        <w:gridCol w:w="2500"/>
        <w:gridCol w:w="1700"/>
      </w:tblGrid>
      <w:tr>
        <w:tc>
          <w:tcPr>
            <w:tcW w:w="2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कमाई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पूरे महीने का (₹)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इस महीने का (₹)</w:t>
            </w:r>
          </w:p>
        </w:tc>
        <w:tc>
          <w:tcPr>
            <w:tcW w:w="2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कटौती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राशि (₹)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मूल वेतन (बेसिक)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12,000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11,613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पीएफ (कर्मचारी 12%)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1,394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मकान किराया भत्ता (HRA)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4,800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4,645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ईएसआई (कर्मचारी 0.75%)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146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वाहन भत्ता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1,600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1,548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व्यवसाय कर (PT)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200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विशेष भत्ता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1,600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1,548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आयकर (TDS)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0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ओवरटाइम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—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0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एडवांस / लोन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1,000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बोनस / इंसेंटिव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—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0</w:t>
            </w:r>
          </w:p>
        </w:tc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अन्य कटौती</w:t>
            </w:r>
          </w:p>
        </w:tc>
        <w:tc>
          <w:tcPr>
            <w:tcW w:w="170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0</w:t>
            </w:r>
          </w:p>
        </w:tc>
      </w:tr>
      <w:tr>
        <w:tc>
          <w:tcPr>
            <w:tcW w:w="2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कुल कमाई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20,000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19,354</w:t>
            </w:r>
          </w:p>
        </w:tc>
        <w:tc>
          <w:tcPr>
            <w:tcW w:w="2500" w:type="dxa"/>
            <w:shd w:val="clear" w:color="auto" w:fill="E8EEF7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कुल कटौती</w:t>
            </w:r>
          </w:p>
        </w:tc>
        <w:tc>
          <w:tcPr>
            <w:tcW w:w="1700" w:type="dxa"/>
            <w:shd w:val="clear" w:color="auto" w:fill="E8EEF7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2,740</w:t>
            </w:r>
          </w:p>
        </w:tc>
      </w:tr>
    </w:tbl>
    <w:p>
      <w:pPr>
        <w:spacing w:before="0" w:after="12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2500"/>
        <w:gridCol w:w="3400"/>
        <w:gridCol w:w="4200"/>
      </w:tblGrid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6"/>
                <w:szCs w:val="26"/>
                <w:lang w:bidi="hi-IN"/>
              </w:rPr>
              <w:t xml:space="preserve">शुद्ध वेतन / नेट पे (₹)</w:t>
            </w:r>
          </w:p>
        </w:tc>
        <w:tc>
          <w:tcPr>
            <w:tcW w:w="7600" w:type="dxa"/>
            <w:gridSpan w:val="2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6"/>
                <w:szCs w:val="26"/>
                <w:lang w:bidi="hi-IN"/>
              </w:rPr>
              <w:t xml:space="preserve">₹16,614</w:t>
            </w:r>
          </w:p>
        </w:tc>
      </w:tr>
      <w:tr>
        <w:tc>
          <w:tcPr>
            <w:tcW w:w="25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शब्दों में</w:t>
            </w:r>
          </w:p>
        </w:tc>
        <w:tc>
          <w:tcPr>
            <w:tcW w:w="7600" w:type="dxa"/>
            <w:gridSpan w:val="2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सोलह हज़ार छह सौ चौदह रुपये मात्र</w:t>
            </w:r>
          </w:p>
        </w:tc>
      </w:tr>
    </w:tbl>
    <w:p>
      <w:pPr>
        <w:spacing w:before="0" w:after="12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single" w:sz="4" w:color="9AA5B1"/>
          <w:left w:val="single" w:sz="4" w:color="9AA5B1"/>
          <w:bottom w:val="single" w:sz="4" w:color="9AA5B1"/>
          <w:right w:val="single" w:sz="4" w:color="9AA5B1"/>
          <w:insideH w:val="single" w:sz="4" w:color="9AA5B1"/>
          <w:insideV w:val="single" w:sz="4" w:color="9AA5B1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3000"/>
        <w:gridCol w:w="2050"/>
        <w:gridCol w:w="3000"/>
        <w:gridCol w:w="2050"/>
      </w:tblGrid>
      <w:tr>
        <w:tc>
          <w:tcPr>
            <w:tcW w:w="10100" w:type="dxa"/>
            <w:gridSpan w:val="4"/>
          </w:tcPr>
          <w:p>
            <w:pPr>
              <w:spacing w:before="0" w:after="0"/>
            </w:pPr>
            <w:r>
              <w:rPr>
                <w:rFonts w:ascii="Calibri" w:hAnsi="Calibri" w:cs="Nirmala UI"/>
                <w:b/>
                <w:bCs/>
                <w:sz w:val="21"/>
                <w:szCs w:val="21"/>
                <w:lang w:bidi="hi-IN"/>
              </w:rPr>
              <w:t xml:space="preserve">कंपनी द्वारा जमा (वेतन से नहीं कटता)</w:t>
            </w:r>
          </w:p>
        </w:tc>
      </w:tr>
      <w:tr>
        <w:tc>
          <w:tcPr>
            <w:tcW w:w="30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कंपनी का पीएफ (12%)</w:t>
            </w:r>
          </w:p>
        </w:tc>
        <w:tc>
          <w:tcPr>
            <w:tcW w:w="2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1,394</w:t>
            </w:r>
          </w:p>
        </w:tc>
        <w:tc>
          <w:tcPr>
            <w:tcW w:w="300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कंपनी का ईएसआई (3.25%)</w:t>
            </w:r>
          </w:p>
        </w:tc>
        <w:tc>
          <w:tcPr>
            <w:tcW w:w="2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630</w:t>
            </w:r>
          </w:p>
        </w:tc>
      </w:tr>
    </w:tbl>
    <w:p>
      <w:pPr>
        <w:spacing w:before="0" w:after="600"/>
      </w:pPr>
      <w:r>
        <w:rPr>
          <w:rFonts w:ascii="Calibri" w:hAnsi="Calibri" w:cs="Calibri"/>
          <w:sz w:val="21"/>
          <w:szCs w:val="21"/>
        </w:rPr>
        <w:t xml:space="preserve"/>
      </w:r>
    </w:p>
    <w:tbl>
      <w:tblPr>
        <w:tblW w:w="10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90" w:type="dxa"/>
          <w:bottom w:w="50" w:type="dxa"/>
          <w:right w:w="90" w:type="dxa"/>
        </w:tblCellMar>
      </w:tblPr>
      <w:tblGrid>
        <w:gridCol w:w="5050"/>
        <w:gridCol w:w="5050"/>
      </w:tblGrid>
      <w:tr>
        <w:tc>
          <w:tcPr>
            <w:tcW w:w="50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______________________</w:t>
            </w:r>
          </w:p>
        </w:tc>
        <w:tc>
          <w:tcPr>
            <w:tcW w:w="5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______________________</w:t>
            </w:r>
          </w:p>
        </w:tc>
      </w:tr>
      <w:tr>
        <w:tc>
          <w:tcPr>
            <w:tcW w:w="5050" w:type="dxa"/>
          </w:tcPr>
          <w:p>
            <w:pPr>
              <w:spacing w:before="0" w:after="0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कर्मचारी के हस्ताक्षर</w:t>
            </w:r>
          </w:p>
        </w:tc>
        <w:tc>
          <w:tcPr>
            <w:tcW w:w="5050" w:type="dxa"/>
          </w:tcPr>
          <w:p>
            <w:pPr>
              <w:spacing w:before="0" w:after="0"/>
              <w:jc w:val="right"/>
            </w:pPr>
            <w:r>
              <w:rPr>
                <w:rFonts w:ascii="Calibri" w:hAnsi="Calibri" w:cs="Nirmala UI"/>
                <w:sz w:val="21"/>
                <w:szCs w:val="21"/>
                <w:lang w:bidi="hi-IN"/>
              </w:rPr>
              <w:t xml:space="preserve">मालिक / कंपनी के हस्ताक्षर</w:t>
            </w:r>
          </w:p>
        </w:tc>
      </w:tr>
    </w:tbl>
    <w:p>
      <w:pPr>
        <w:spacing w:before="0" w:after="200"/>
      </w:pPr>
      <w:r>
        <w:rPr>
          <w:rFonts w:ascii="Calibri" w:hAnsi="Calibri" w:cs="Calibri"/>
          <w:sz w:val="21"/>
          <w:szCs w:val="21"/>
        </w:rPr>
        <w:t xml:space="preserve"/>
      </w:r>
    </w:p>
    <w:p>
      <w:pPr>
        <w:spacing w:before="0" w:after="40"/>
      </w:pPr>
      <w:r>
        <w:rPr>
          <w:rFonts w:ascii="Calibri" w:hAnsi="Calibri" w:cs="Nirmala UI"/>
          <w:i/>
          <w:sz w:val="17"/>
          <w:szCs w:val="17"/>
          <w:lang w:bidi="hi-IN"/>
        </w:rPr>
        <w:t xml:space="preserve">पीले खानों में अपनी जानकारी लिखें। सफेद खाने अपने आप गिनती करते हैं। पीटी अपने राज्य के नियम से भरें। ईएसआई तभी लगता है जब पूरे महीने का कुल वेतन ₹21,000 या उससे कम हो।</w:t>
      </w:r>
    </w:p>
    <w:p>
      <w:pPr>
        <w:spacing w:before="0" w:after="40"/>
      </w:pPr>
      <w:r>
        <w:rPr>
          <w:rFonts w:ascii="Calibri" w:hAnsi="Calibri" w:cs="Nirmala UI"/>
          <w:color w:val="64748B"/>
          <w:sz w:val="16"/>
          <w:szCs w:val="16"/>
          <w:lang w:bidi="hi-IN"/>
        </w:rPr>
        <w:t xml:space="preserve">bizlumoai.com के मुफ़्त वेतन पर्ची फ़ॉर्मेट से बनाया गया</w:t>
      </w:r>
    </w:p>
    <w:sectPr>
      <w:pgSz w:w="11906" w:h="16838"/>
      <w:pgMar w:top="900" w:right="900" w:bottom="900" w:left="900" w:header="400" w:footer="40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वेतन पर्ची, महीना</dc:title>
  <dc:creator>BizlumoAI</dc:creator>
  <dc:description>Free template from https://bizlumoai.com</dc:description>
</cp:coreProperties>
</file>